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325" w:rsidRPr="00FD42B9" w:rsidRDefault="00952325" w:rsidP="00952325">
      <w:pPr>
        <w:pStyle w:val="a7"/>
        <w:jc w:val="center"/>
        <w:outlineLvl w:val="0"/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</w:pPr>
      <w:r w:rsidRPr="00FD42B9">
        <w:rPr>
          <w:rFonts w:ascii="Times New Roman" w:hAnsi="Times New Roman" w:cs="Times New Roman"/>
          <w:b/>
          <w:bCs/>
          <w:noProof/>
          <w:sz w:val="24"/>
          <w:szCs w:val="24"/>
        </w:rPr>
        <w:t>Д</w:t>
      </w:r>
      <w:r w:rsidRPr="00FD42B9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оговор</w:t>
      </w:r>
      <w:r w:rsid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 xml:space="preserve"> № ____________</w:t>
      </w:r>
    </w:p>
    <w:p w:rsidR="00952325" w:rsidRPr="00FD42B9" w:rsidRDefault="00952325" w:rsidP="00952325">
      <w:pPr>
        <w:pStyle w:val="a7"/>
        <w:jc w:val="center"/>
        <w:outlineLvl w:val="0"/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</w:pPr>
      <w:r w:rsidRPr="00FD42B9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аренды земельного участка сельскохозяйственного назначения</w:t>
      </w:r>
    </w:p>
    <w:p w:rsidR="00952325" w:rsidRPr="00FD42B9" w:rsidRDefault="00952325" w:rsidP="00952325">
      <w:pPr>
        <w:jc w:val="center"/>
      </w:pPr>
      <w:r w:rsidRPr="00FD42B9">
        <w:rPr>
          <w:b/>
        </w:rPr>
        <w:t>Российская Федерация, Краснодарский край, город Белореченск</w:t>
      </w:r>
    </w:p>
    <w:p w:rsidR="00952325" w:rsidRPr="00FD42B9" w:rsidRDefault="00C0705E" w:rsidP="00952325">
      <w:pPr>
        <w:widowControl w:val="0"/>
        <w:jc w:val="center"/>
        <w:rPr>
          <w:b/>
          <w:snapToGrid w:val="0"/>
        </w:rPr>
      </w:pPr>
      <w:r w:rsidRPr="00FD42B9">
        <w:rPr>
          <w:b/>
          <w:snapToGrid w:val="0"/>
        </w:rPr>
        <w:t>«_____» ________________ 2021</w:t>
      </w:r>
      <w:r w:rsidR="00952325" w:rsidRPr="00FD42B9">
        <w:rPr>
          <w:b/>
          <w:snapToGrid w:val="0"/>
        </w:rPr>
        <w:t xml:space="preserve"> года</w:t>
      </w:r>
    </w:p>
    <w:p w:rsidR="007B37D7" w:rsidRPr="00FD42B9" w:rsidRDefault="007B37D7" w:rsidP="00952325">
      <w:pPr>
        <w:widowControl w:val="0"/>
        <w:jc w:val="center"/>
        <w:rPr>
          <w:b/>
          <w:snapToGrid w:val="0"/>
        </w:rPr>
      </w:pPr>
    </w:p>
    <w:p w:rsidR="00703400" w:rsidRPr="00077E2A" w:rsidRDefault="00952325" w:rsidP="00952325">
      <w:pPr>
        <w:jc w:val="both"/>
        <w:rPr>
          <w:noProof/>
        </w:rPr>
      </w:pPr>
      <w:r w:rsidRPr="00FD42B9">
        <w:rPr>
          <w:snapToGrid w:val="0"/>
        </w:rPr>
        <w:t xml:space="preserve">Администрация муниципального образования Белореченский </w:t>
      </w:r>
      <w:r w:rsidR="007B37D7" w:rsidRPr="00FD42B9">
        <w:rPr>
          <w:snapToGrid w:val="0"/>
        </w:rPr>
        <w:t>район</w:t>
      </w:r>
      <w:r w:rsidR="007B37D7" w:rsidRPr="00FD42B9">
        <w:t xml:space="preserve"> </w:t>
      </w:r>
      <w:r w:rsidR="007B37D7" w:rsidRPr="00FD42B9">
        <w:rPr>
          <w:snapToGrid w:val="0"/>
        </w:rPr>
        <w:t xml:space="preserve">в лице </w:t>
      </w:r>
      <w:r w:rsidR="00077E2A">
        <w:rPr>
          <w:snapToGrid w:val="0"/>
        </w:rPr>
        <w:t>___________________,</w:t>
      </w:r>
      <w:r w:rsidR="007B37D7" w:rsidRPr="00FD42B9">
        <w:rPr>
          <w:snapToGrid w:val="0"/>
        </w:rPr>
        <w:t xml:space="preserve"> </w:t>
      </w:r>
      <w:r w:rsidRPr="00FD42B9">
        <w:rPr>
          <w:noProof/>
        </w:rPr>
        <w:t xml:space="preserve">именуемый в дальнейшем «Арендодатель», с одной стороны, и </w:t>
      </w:r>
      <w:r w:rsidR="00077E2A">
        <w:rPr>
          <w:noProof/>
        </w:rPr>
        <w:t xml:space="preserve"> ___________________________, _____________ г. р., паспорт _____________, выдан ____________________</w:t>
      </w:r>
      <w:r w:rsidR="007B37D7" w:rsidRPr="00FD42B9">
        <w:rPr>
          <w:noProof/>
        </w:rPr>
        <w:t xml:space="preserve">зарегистрированный по адресу: </w:t>
      </w:r>
      <w:r w:rsidR="00077E2A">
        <w:rPr>
          <w:noProof/>
        </w:rPr>
        <w:t>__________________________</w:t>
      </w:r>
      <w:r w:rsidR="007B37D7" w:rsidRPr="00FD42B9">
        <w:rPr>
          <w:noProof/>
        </w:rPr>
        <w:t xml:space="preserve">ИНН </w:t>
      </w:r>
      <w:r w:rsidR="00077E2A">
        <w:rPr>
          <w:noProof/>
        </w:rPr>
        <w:t>_____________</w:t>
      </w:r>
      <w:r w:rsidR="007B37D7" w:rsidRPr="00FD42B9">
        <w:rPr>
          <w:noProof/>
        </w:rPr>
        <w:t xml:space="preserve">, </w:t>
      </w:r>
      <w:r w:rsidRPr="00FD42B9">
        <w:rPr>
          <w:noProof/>
        </w:rPr>
        <w:t>именуемый в дальнейшем  «Арендатор», с другой  стороны,   именуемые  в дальнейшем «Стороны», на основании</w:t>
      </w:r>
      <w:r w:rsidR="00703400" w:rsidRPr="00FD42B9">
        <w:t xml:space="preserve"> </w:t>
      </w:r>
      <w:r w:rsidR="00703400" w:rsidRPr="00FD42B9">
        <w:rPr>
          <w:noProof/>
        </w:rPr>
        <w:t xml:space="preserve">протокола </w:t>
      </w:r>
      <w:r w:rsidR="00077E2A">
        <w:rPr>
          <w:noProof/>
        </w:rPr>
        <w:t>________</w:t>
      </w:r>
      <w:r w:rsidR="00703400" w:rsidRPr="00FD42B9">
        <w:rPr>
          <w:noProof/>
        </w:rPr>
        <w:t xml:space="preserve"> «О результатах открытого аукциона на право заключения договора аренды и по определению победителя торгов» от </w:t>
      </w:r>
      <w:r w:rsidR="00077E2A">
        <w:rPr>
          <w:noProof/>
        </w:rPr>
        <w:t>____________</w:t>
      </w:r>
      <w:r w:rsidR="00703400" w:rsidRPr="00FD42B9">
        <w:rPr>
          <w:noProof/>
        </w:rPr>
        <w:t xml:space="preserve"> года, в </w:t>
      </w:r>
      <w:r w:rsidR="00703400" w:rsidRPr="00077E2A">
        <w:rPr>
          <w:noProof/>
        </w:rPr>
        <w:t xml:space="preserve">соответствии с пунктом </w:t>
      </w:r>
      <w:r w:rsidR="00077E2A" w:rsidRPr="00077E2A">
        <w:rPr>
          <w:noProof/>
        </w:rPr>
        <w:t xml:space="preserve">_________статьи __________ </w:t>
      </w:r>
      <w:r w:rsidR="00703400" w:rsidRPr="00077E2A">
        <w:rPr>
          <w:noProof/>
        </w:rPr>
        <w:t>Земельного кодекса Российской Федерации, заключили настоящий договор (далее Договор) о нижеследующем:</w:t>
      </w:r>
    </w:p>
    <w:p w:rsidR="00FD42B9" w:rsidRPr="00077E2A" w:rsidRDefault="00FD42B9" w:rsidP="00952325">
      <w:pPr>
        <w:jc w:val="both"/>
        <w:rPr>
          <w:noProof/>
        </w:rPr>
      </w:pPr>
    </w:p>
    <w:p w:rsidR="00FD42B9" w:rsidRPr="00077E2A" w:rsidRDefault="00952325" w:rsidP="00FD42B9">
      <w:pPr>
        <w:pStyle w:val="a7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sub_21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Предмет Договора</w:t>
      </w:r>
    </w:p>
    <w:p w:rsidR="00952325" w:rsidRPr="00077E2A" w:rsidRDefault="00952325" w:rsidP="005C2A3F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bookmarkStart w:id="1" w:name="sub_211"/>
      <w:bookmarkEnd w:id="0"/>
      <w:r w:rsidRPr="00077E2A">
        <w:rPr>
          <w:rFonts w:ascii="Times New Roman" w:hAnsi="Times New Roman" w:cs="Times New Roman"/>
          <w:noProof/>
          <w:sz w:val="24"/>
          <w:szCs w:val="24"/>
        </w:rPr>
        <w:t>1.1. Арендодатель обязуется предоставить во временное владение и</w:t>
      </w:r>
      <w:bookmarkEnd w:id="1"/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пользование, а Арендатор принять на условиях настоящего Договора:</w:t>
      </w:r>
      <w:r w:rsidR="005C2A3F" w:rsidRPr="00077E2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земельный участок, расположенный по адресу: </w:t>
      </w:r>
      <w:r w:rsidR="00703400" w:rsidRPr="00077E2A">
        <w:rPr>
          <w:rFonts w:ascii="Times New Roman" w:hAnsi="Times New Roman" w:cs="Times New Roman"/>
          <w:sz w:val="24"/>
          <w:szCs w:val="24"/>
        </w:rPr>
        <w:t xml:space="preserve">Российская Федерация, Краснодарский край, Белореченский район, </w:t>
      </w:r>
      <w:r w:rsidR="00077E2A" w:rsidRPr="00077E2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03400" w:rsidRPr="00077E2A">
        <w:rPr>
          <w:rFonts w:ascii="Times New Roman" w:hAnsi="Times New Roman" w:cs="Times New Roman"/>
          <w:sz w:val="24"/>
          <w:szCs w:val="24"/>
        </w:rPr>
        <w:t xml:space="preserve">, </w:t>
      </w:r>
      <w:r w:rsidRPr="00077E2A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077E2A" w:rsidRPr="00077E2A">
        <w:rPr>
          <w:rFonts w:ascii="Times New Roman" w:hAnsi="Times New Roman" w:cs="Times New Roman"/>
          <w:sz w:val="24"/>
          <w:szCs w:val="24"/>
        </w:rPr>
        <w:t>_______________</w:t>
      </w:r>
      <w:r w:rsidR="00703400" w:rsidRPr="00077E2A">
        <w:rPr>
          <w:rFonts w:ascii="Times New Roman" w:hAnsi="Times New Roman" w:cs="Times New Roman"/>
          <w:sz w:val="24"/>
          <w:szCs w:val="24"/>
        </w:rPr>
        <w:t xml:space="preserve"> кв. м., </w:t>
      </w:r>
      <w:r w:rsidRPr="00077E2A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77E2A" w:rsidRPr="00077E2A">
        <w:rPr>
          <w:rFonts w:ascii="Times New Roman" w:hAnsi="Times New Roman" w:cs="Times New Roman"/>
          <w:sz w:val="24"/>
          <w:szCs w:val="24"/>
        </w:rPr>
        <w:t>____________________</w:t>
      </w:r>
      <w:r w:rsidR="005C2A3F" w:rsidRPr="00077E2A">
        <w:rPr>
          <w:rFonts w:ascii="Times New Roman" w:hAnsi="Times New Roman" w:cs="Times New Roman"/>
          <w:sz w:val="24"/>
          <w:szCs w:val="24"/>
        </w:rPr>
        <w:t>, категория земель – земли сельскохозяйственного назначения, с разрешенн</w:t>
      </w:r>
      <w:r w:rsidR="00077E2A" w:rsidRPr="00077E2A">
        <w:rPr>
          <w:rFonts w:ascii="Times New Roman" w:hAnsi="Times New Roman" w:cs="Times New Roman"/>
          <w:sz w:val="24"/>
          <w:szCs w:val="24"/>
        </w:rPr>
        <w:t>ым видом использования – ___________________</w:t>
      </w: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(далее - Участок).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1.2. Участок осмотрен Арендатором и претензий по его состоянию не имеется.</w:t>
      </w:r>
    </w:p>
    <w:p w:rsidR="005C2A3F" w:rsidRPr="00077E2A" w:rsidRDefault="00952325" w:rsidP="00F51EFF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1.3. Указанный в пункте 1.1 Договора Участок передан Арендатору с момента государственной регистрации договора без каких-либо документов о его передаче и одновременно является актом приема-передачи Участка.</w:t>
      </w:r>
    </w:p>
    <w:p w:rsidR="00FD42B9" w:rsidRPr="00077E2A" w:rsidRDefault="00FD42B9" w:rsidP="00FD42B9"/>
    <w:p w:rsidR="00FD42B9" w:rsidRPr="00077E2A" w:rsidRDefault="00952325" w:rsidP="00D9423B">
      <w:pPr>
        <w:pStyle w:val="a7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2" w:name="sub_22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Размер и условия внесения арендной платы</w:t>
      </w:r>
    </w:p>
    <w:bookmarkEnd w:id="2"/>
    <w:p w:rsidR="00952325" w:rsidRDefault="00952325" w:rsidP="00952325">
      <w:pPr>
        <w:jc w:val="both"/>
      </w:pPr>
      <w:r w:rsidRPr="00077E2A">
        <w:rPr>
          <w:snapToGrid w:val="0"/>
        </w:rPr>
        <w:t xml:space="preserve">2.1. </w:t>
      </w:r>
      <w:bookmarkStart w:id="3" w:name="sub_23"/>
      <w:r w:rsidRPr="00077E2A">
        <w:t>Годовой размер арендной платы устанавливается по р</w:t>
      </w:r>
      <w:r w:rsidR="005C2A3F" w:rsidRPr="00077E2A">
        <w:t xml:space="preserve">езультатам торгов и составляет </w:t>
      </w:r>
      <w:r w:rsidR="00077E2A" w:rsidRPr="00077E2A">
        <w:t>________________ руб.  (__________________________руб. __ коп.</w:t>
      </w:r>
      <w:r w:rsidR="005C2A3F" w:rsidRPr="00077E2A">
        <w:t>).</w:t>
      </w:r>
    </w:p>
    <w:p w:rsidR="00E65EE2" w:rsidRDefault="00E65EE2" w:rsidP="00952325">
      <w:pPr>
        <w:jc w:val="both"/>
        <w:rPr>
          <w:bCs/>
        </w:rPr>
      </w:pPr>
      <w:r>
        <w:rPr>
          <w:bCs/>
        </w:rPr>
        <w:t xml:space="preserve">2.1.1. </w:t>
      </w:r>
      <w:r w:rsidRPr="00E65EE2">
        <w:rPr>
          <w:bCs/>
        </w:rPr>
        <w:t xml:space="preserve">Сумма задатка в размере </w:t>
      </w:r>
      <w:r>
        <w:rPr>
          <w:bCs/>
        </w:rPr>
        <w:t>_______ руб. (______________ рублей __</w:t>
      </w:r>
      <w:r w:rsidRPr="00E65EE2">
        <w:rPr>
          <w:bCs/>
        </w:rPr>
        <w:t xml:space="preserve"> копейки), перечисленная Арендатором для участия в торгах по продаже права на заключение договора аренды земельного участка, засчитывается в счет арендной платы по договору за первый год использования земельного участка. Оставшаяся часть арендной платы за первый год использования земельного участка в сумме </w:t>
      </w:r>
      <w:r>
        <w:rPr>
          <w:bCs/>
        </w:rPr>
        <w:t>_______</w:t>
      </w:r>
      <w:r w:rsidRPr="00E65EE2">
        <w:rPr>
          <w:bCs/>
        </w:rPr>
        <w:t xml:space="preserve"> руб. (___</w:t>
      </w:r>
      <w:r>
        <w:rPr>
          <w:bCs/>
        </w:rPr>
        <w:t xml:space="preserve">___________ рублей __ копейки) </w:t>
      </w:r>
      <w:r w:rsidRPr="00E65EE2">
        <w:rPr>
          <w:bCs/>
        </w:rPr>
        <w:t>должна пост</w:t>
      </w:r>
      <w:r w:rsidR="005E063F">
        <w:rPr>
          <w:bCs/>
        </w:rPr>
        <w:t>упить от Арендатора в течение 5 рабочих</w:t>
      </w:r>
      <w:r w:rsidRPr="00E65EE2">
        <w:rPr>
          <w:bCs/>
        </w:rPr>
        <w:t xml:space="preserve"> дней с момента подписания Договора путем перечислени</w:t>
      </w:r>
      <w:r>
        <w:rPr>
          <w:bCs/>
        </w:rPr>
        <w:t xml:space="preserve">я по реквизитам, указанным в </w:t>
      </w:r>
      <w:r w:rsidRPr="00E65EE2">
        <w:rPr>
          <w:bCs/>
        </w:rPr>
        <w:t>пункте 2.5 настоящего Договора.</w:t>
      </w:r>
    </w:p>
    <w:p w:rsidR="00E65EE2" w:rsidRPr="00077E2A" w:rsidRDefault="00E65EE2" w:rsidP="00952325">
      <w:pPr>
        <w:jc w:val="both"/>
        <w:rPr>
          <w:bCs/>
        </w:rPr>
      </w:pPr>
      <w:r>
        <w:rPr>
          <w:bCs/>
        </w:rPr>
        <w:t xml:space="preserve">2.1.2. </w:t>
      </w:r>
      <w:r w:rsidRPr="00E65EE2">
        <w:rPr>
          <w:bCs/>
        </w:rPr>
        <w:t>Сумма арендной платы, внесенная арендатором за первый год использования земельного</w:t>
      </w:r>
      <w:r>
        <w:rPr>
          <w:bCs/>
        </w:rPr>
        <w:t xml:space="preserve"> участка, возврату не подлежит.</w:t>
      </w:r>
    </w:p>
    <w:p w:rsidR="00952325" w:rsidRPr="00077E2A" w:rsidRDefault="00952325" w:rsidP="00952325">
      <w:pPr>
        <w:jc w:val="both"/>
      </w:pPr>
      <w:r w:rsidRPr="00077E2A">
        <w:rPr>
          <w:noProof/>
        </w:rPr>
        <w:t>2.2. Размер ежегодной арендной платы установлен на день подписания Договора, в дальнейшем может пересматриваться по требованию Арендодателя в связи с изменениями и дополнениями, вносимыми в нормативно-правовые акты Российской Федерации, Краснодарского края и соответствующих муниципальных образований.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4" w:name="sub_223"/>
      <w:r w:rsidRPr="00077E2A">
        <w:rPr>
          <w:rFonts w:ascii="Times New Roman" w:hAnsi="Times New Roman" w:cs="Times New Roman"/>
          <w:noProof/>
          <w:sz w:val="24"/>
          <w:szCs w:val="24"/>
        </w:rPr>
        <w:t>2.3.</w:t>
      </w:r>
      <w:r w:rsidRPr="00077E2A">
        <w:rPr>
          <w:rFonts w:ascii="Times New Roman" w:hAnsi="Times New Roman" w:cs="Times New Roman"/>
          <w:sz w:val="24"/>
          <w:szCs w:val="24"/>
        </w:rPr>
        <w:t xml:space="preserve"> По истечении 12 месяцев со дня подписания  настоящего Договора арендная плата, подлежащая уплате, рассчитывается  из годового размера арендной платы, определенного по результатам торгов и уровня инфляции, установленного действующим законодательством на очередной календарный год, и вносится Арендатором</w:t>
      </w: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4"/>
      <w:r w:rsidRPr="00077E2A">
        <w:rPr>
          <w:rFonts w:ascii="Times New Roman" w:hAnsi="Times New Roman" w:cs="Times New Roman"/>
          <w:noProof/>
          <w:sz w:val="24"/>
          <w:szCs w:val="24"/>
        </w:rPr>
        <w:t>в два срока: за первое полугодие не позднее 15 сентября текущего года, за второе полугодие не позднее 15 ноября текущего года.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lastRenderedPageBreak/>
        <w:t>2.4. Внесение арендной платы и пени осуществляется по Договору отдельными платежными документами, раздельно по арендной плате и по пене.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Оплата арендной платы или пени одним платежным документом по нескольким договорам не допускается.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2.5. Арендная плата и пеня вносятся Арендатором путем перечисления по следующим реквизитам:</w:t>
      </w:r>
    </w:p>
    <w:p w:rsidR="00A12EEC" w:rsidRPr="00077E2A" w:rsidRDefault="00A12EEC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sz w:val="24"/>
          <w:szCs w:val="24"/>
        </w:rPr>
        <w:t xml:space="preserve">УФК по Краснодарскому краю (Управление имущественных отношений администрации муниципального образования Белореченский район), ИНН 2303020507; КПП 230301001; Номер казначейского счета 03100643000000011800; ЕКС 40102810945370000010; Наименование Банка ЮЖНОЕ ГУ БАНКА РОССИИ//УФК по Краснодарскому краю г. Краснодар; БИК 010349101; ОКTMO 03608410, КБК 92111105013050026120, десятизначный номер Договора______________; назначение платежа (арендная плата или пеня). 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2.6. Неиспользование Участка Арендатором не может служить основанием для прекращения внесения арендной платы.</w:t>
      </w:r>
    </w:p>
    <w:p w:rsidR="00FD42B9" w:rsidRPr="00077E2A" w:rsidRDefault="00FD42B9" w:rsidP="00FD42B9"/>
    <w:p w:rsidR="00FD42B9" w:rsidRPr="00077E2A" w:rsidRDefault="00952325" w:rsidP="00D9423B">
      <w:pPr>
        <w:pStyle w:val="a7"/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3. Права и обязанности Арендодателя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5" w:name="sub_231"/>
      <w:bookmarkEnd w:id="3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3.1. Арендодатель имеет право:</w:t>
      </w:r>
    </w:p>
    <w:bookmarkEnd w:id="5"/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3.1.1. 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3.1.2. Осуществлять контроль за использованием и охраной Участка.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3.1.3. Приостанавливать работы, ведущиеся Арендатором с нарушением условий, установленных Договором.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6" w:name="sub_2314"/>
      <w:r w:rsidRPr="00077E2A">
        <w:rPr>
          <w:rFonts w:ascii="Times New Roman" w:hAnsi="Times New Roman" w:cs="Times New Roman"/>
          <w:noProof/>
          <w:sz w:val="24"/>
          <w:szCs w:val="24"/>
        </w:rPr>
        <w:t>3.1.4. В одностороннем порядке принимать решение о прекращении права</w:t>
      </w:r>
      <w:bookmarkEnd w:id="6"/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пользования Участком и досрочном расторжении в установленном порядке Договора при следующих существенных нарушениях его условий: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а) использование Участка не по целевому назначению и разрешенному использованию, указанному в </w:t>
      </w:r>
      <w:hyperlink w:anchor="sub_211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п. 1.1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Договора;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б) нарушение Арендатором условий, указанных в </w:t>
      </w:r>
      <w:r w:rsidRPr="00077E2A">
        <w:rPr>
          <w:rStyle w:val="a8"/>
          <w:rFonts w:ascii="Times New Roman" w:hAnsi="Times New Roman" w:cs="Times New Roman"/>
          <w:noProof/>
          <w:color w:val="auto"/>
          <w:sz w:val="24"/>
          <w:szCs w:val="24"/>
        </w:rPr>
        <w:t>разделе 9</w:t>
      </w: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Договора, и невыполнение Арендатором обязанностей, указанных в </w:t>
      </w:r>
      <w:hyperlink w:anchor="sub_242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п. 4.2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hyperlink w:anchor="sub_243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4.3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Договора;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в) невнесение арендной платы в течение одного года;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использование Участка способами, ухудшающими его качественные характеристики и экологическую обстановку;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г) неиспользование в сельскохозяйственном производстве Участка в течение одного сельскохозяйственного года, за вычетом времени на освоение Участка, мелиоративное строительство, устранение последствий стихийных бедствий и иных обстоятельств, исключающих такое использование.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3.1.5. Участвовать в приемке в эксплуатацию мелиорированных, рекультивированных, улучшенных земель, защитных лесонасаждений, противоэрозионных и других объектов, размещаемых на Участке.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3.1.6. На беспрепятственный доступ на территорию Участка с целью его осмотра на предмет соблюдения Арендатором условий Договора.</w:t>
      </w:r>
    </w:p>
    <w:p w:rsidR="00952325" w:rsidRPr="00077E2A" w:rsidRDefault="00952325" w:rsidP="00952325">
      <w:pPr>
        <w:autoSpaceDE w:val="0"/>
        <w:autoSpaceDN w:val="0"/>
        <w:adjustRightInd w:val="0"/>
        <w:jc w:val="both"/>
      </w:pPr>
      <w:r w:rsidRPr="00077E2A">
        <w:t>3.1.7. Иметь в собственности посевы и посадки сельскохозяйственных культур и насаждений, полученную сельскохозяйственную продукцию и доходы от ее реализации.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7" w:name="sub_232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3.2. Арендодатель обязан:</w:t>
      </w:r>
    </w:p>
    <w:bookmarkEnd w:id="7"/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3.2.1. Передать Арендатору Участок свободным от прав третьих лиц на срок, установленный Договором.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3.2.2. Возместить Арендатору убытки при расторжении Договора по инициативе Арендодателя, за исключением случаев, предусмотренных </w:t>
      </w:r>
      <w:hyperlink w:anchor="sub_2314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п. 3.1.4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Договора.</w:t>
      </w:r>
    </w:p>
    <w:p w:rsidR="00A12EEC" w:rsidRPr="00077E2A" w:rsidRDefault="00952325" w:rsidP="00F51EFF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bookmarkStart w:id="8" w:name="sub_2323"/>
      <w:r w:rsidRPr="00077E2A">
        <w:rPr>
          <w:rFonts w:ascii="Times New Roman" w:hAnsi="Times New Roman" w:cs="Times New Roman"/>
          <w:noProof/>
          <w:sz w:val="24"/>
          <w:szCs w:val="24"/>
        </w:rPr>
        <w:t>3.2.3. В случае внесения изменений и дополнений в</w:t>
      </w:r>
      <w:bookmarkEnd w:id="8"/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нормативно-правовые акты </w:t>
      </w:r>
      <w:r w:rsidRPr="00077E2A">
        <w:rPr>
          <w:rFonts w:ascii="Times New Roman" w:hAnsi="Times New Roman" w:cs="Times New Roman"/>
          <w:noProof/>
          <w:sz w:val="24"/>
          <w:szCs w:val="24"/>
        </w:rPr>
        <w:lastRenderedPageBreak/>
        <w:t>Российской Федерации, Краснодарского края и соответствующих муниципальных образований, связанных с изменением арендной платы, письменно уведомить Арендатора о них, приложив новый расчет размера арендной платы.</w:t>
      </w:r>
    </w:p>
    <w:p w:rsidR="00FD42B9" w:rsidRPr="00077E2A" w:rsidRDefault="00FD42B9" w:rsidP="00FD42B9"/>
    <w:p w:rsidR="00FD42B9" w:rsidRPr="00077E2A" w:rsidRDefault="00952325" w:rsidP="00D9423B">
      <w:pPr>
        <w:pStyle w:val="a7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9" w:name="sub_24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Права и обязанности Арендатора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10" w:name="sub_241"/>
      <w:bookmarkEnd w:id="9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4.1. Арендатор имеет право в соответствии с законодательством: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11" w:name="sub_2411"/>
      <w:bookmarkEnd w:id="10"/>
      <w:r w:rsidRPr="00077E2A">
        <w:rPr>
          <w:rFonts w:ascii="Times New Roman" w:hAnsi="Times New Roman" w:cs="Times New Roman"/>
          <w:noProof/>
          <w:sz w:val="24"/>
          <w:szCs w:val="24"/>
        </w:rPr>
        <w:t>4.1.1. Досрочно, по минованию надобности в Участке, расторгнуть</w:t>
      </w:r>
      <w:bookmarkEnd w:id="11"/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Договор, направив не менее чем за 90 календарных дней письменное предложение Арендодателю о расторжении Договора.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4.1.2. Собственности на плоды, продукцию и доходы, а также посевы и посадки сельскохозяйственных культур и насаждений.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4.1.3. Использовать в установленном законодательством порядке для хозяйственных нужд имеющиеся на Участке общераспространенные полезные ископаемые, пресные подземные воды, закрытые водоемы.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4.1.4. Проводить в установленном порядке в соответствии с разрешенным использованием оросительные, осушительные, культуртехнические и другие мелиоративные работы, строить пруды и иные водоемы в соответствии с установленными законодательством экологическими, строительными и иными специальными требованиями и разрешенным использованием Участка.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4.1.5. Самостоятельно осуществлять хозяйственную деятельность на Участке в соответствии с целями и условиями его предоставления.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4.1.6. На возмещение убытков при досрочном расторжении Договора по инициативе Арендодателя в случаях, не предусмотренных </w:t>
      </w:r>
      <w:hyperlink w:anchor="sub_2314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п. 3.1.4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4.1.7. 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установленных уполномоченным органом правил, нормативов.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4.1.8. Требовать досрочного расторжения Договора в случаях, когда: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а) Арендодатель создает препятствия в использовании Участка;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б) предоставленный Участок имеет недостатки, препятствующие его использованию, о которых Арендатор не знал в момент заключения Договора.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4.1.9. На заключение договора аренды на новый срок в преимущественном порядке при условии надлежащего исполнения своих обязанностей и при прочих равных условиях.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4.1.10. Передавать арендованный Участок в субаренду с письменного согласия Арендодателя, за исключением случаев, установленных законодательством.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12" w:name="sub_242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4.2. Арендатор не вправе:</w:t>
      </w:r>
    </w:p>
    <w:bookmarkEnd w:id="12"/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4.2.1. Передавать Участок в залог.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4.2.2. Использовать возведенные здания, строения, сооружения до приемки их в эксплуатацию в установленном порядке.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4.2.3. Нарушать существующий водоток и менять поперечный профиль Участка без разрешения соответствующих органов.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4.2.4.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13" w:name="sub_243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4.3. Арендатор обязан:</w:t>
      </w:r>
    </w:p>
    <w:bookmarkEnd w:id="13"/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4.3.1. В полном объеме выполнять все условия Договора.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4.3.2. Своевременно вносить арендную плату в полном размере за Участок в соответствии с </w:t>
      </w:r>
      <w:hyperlink w:anchor="sub_22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разделом 2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 без выставления счетов Арендодателем.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4.3.3. В случае изменения размера арендной платы в сторону увеличения разницу между прежней и вновь пересчитанной суммами арендной платы вносить не позже установленного </w:t>
      </w:r>
      <w:hyperlink w:anchor="sub_223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п. 2.3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 срока внесения арендной платы. Арендная плата </w:t>
      </w:r>
      <w:r w:rsidRPr="00077E2A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исчисляется и учитывается на лицевом счете Договора со дня вступления в силу нормативного правового акта, на основании которого производится перерасчет ее размера, вне зависимости от срока получения уведомления о перерасчете размера арендной платы от Арендодателя, в случаях, указанных в </w:t>
      </w:r>
      <w:hyperlink w:anchor="sub_2323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п. 3.2.3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настоящего Договора.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4.3.4. Представить Арендодателю не позднее 15 октября и 15 декабря копии платежных документов, подтверждающих перечисление арендной платы.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4.3.5. Не позднее 20 января года, следующего за отчетным, производить с Арендодателем сверку расчетов по арендной плате за Участок с составлением акта сверки.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4.3.6. Использовать Участок в соответствии с целевым назначением и разрешенным использованием, указанным в </w:t>
      </w:r>
      <w:hyperlink w:anchor="sub_211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п. 1.1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4.3.7. Повышать плодородие почв и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4.3.8. Осуществлять комплекс мероприятий по рациональному использованию и охране земель, внедрению природоохранных технологий производства, защите почв от эрозии, подтопления, заболачивания, загрязнения и других процессов, ухудшающих состояние почв.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4.3.9. Устанавливать и сохранять межевые, геодезические и другие специальные информационные знаки на Участке.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4.3.10. Сохранять зеленые насаждения, находящиеся на Участке, в случае необходимости их вырубки или переноса, получить разрешение в установленном порядке.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4.3.11. Соблюдать установленный режим использования земель.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4.3.12. Содержать в должном санитарном порядке и чистоте Участок и прилегающую к нему территорию.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4.3.13.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4.3.14.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4.3.15. 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Участок.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4.3.16. Не нарушать прав и законных интересов землепользователей смежных Участков и иных лиц.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4.3.17. Беспрепятственно допускать на Участок Арендодателя, его законных представителей с целью его осмотра на предмет соблюдения условий Договора.</w:t>
      </w:r>
    </w:p>
    <w:p w:rsidR="00952325" w:rsidRPr="00FD42B9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>4.3.18. Письменно, в течение 10 дней, уведомить Арендодателя об изменении своего юридического и фактического адресов или иных индивидуализирующих Арендатора реквизитов.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 xml:space="preserve">4.3.19. В случае перехода </w:t>
      </w:r>
      <w:r w:rsidRPr="00077E2A">
        <w:rPr>
          <w:rFonts w:ascii="Times New Roman" w:hAnsi="Times New Roman" w:cs="Times New Roman"/>
          <w:noProof/>
          <w:sz w:val="24"/>
          <w:szCs w:val="24"/>
        </w:rPr>
        <w:t>прав на Участок к другому лицу вносить арендную плату до дня расторжения Договора или внесения в него соответствующих изменений.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4.3.20. Направить не менее чем за 90 календарных дней до окончания срока действия Договора, указанного в </w:t>
      </w:r>
      <w:hyperlink w:anchor="sub_272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п. 7.2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Договора, письменное предложение Арендодателю о расторжении Договора либо о заключении Договора на новый срок.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4.3.21. При прекращении Договора вернуть Арендодателю Участок в надлежащем состоянии, т.е. не хуже того, в котором он находился в момент передачи в аренду.</w:t>
      </w:r>
    </w:p>
    <w:p w:rsidR="00D17020" w:rsidRPr="00077E2A" w:rsidRDefault="00D17020" w:rsidP="00D17020">
      <w:r w:rsidRPr="00077E2A">
        <w:t>4.3.22. При хозяйственном освоении Участка соблюдать ограничения на использование территорий, попадающих в границы охранных зон.</w:t>
      </w:r>
    </w:p>
    <w:p w:rsidR="00952325" w:rsidRPr="00077E2A" w:rsidRDefault="00D17020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lastRenderedPageBreak/>
        <w:t>4.3.23</w:t>
      </w:r>
      <w:r w:rsidR="00952325" w:rsidRPr="00077E2A">
        <w:rPr>
          <w:rFonts w:ascii="Times New Roman" w:hAnsi="Times New Roman" w:cs="Times New Roman"/>
          <w:noProof/>
          <w:sz w:val="24"/>
          <w:szCs w:val="24"/>
        </w:rPr>
        <w:t>. Нести другие обязанности, установленные законодательством Российской Федерации.</w:t>
      </w:r>
    </w:p>
    <w:p w:rsidR="00F51EFF" w:rsidRDefault="00D17020" w:rsidP="00F51EFF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4.3.24</w:t>
      </w:r>
      <w:r w:rsidR="00952325" w:rsidRPr="00077E2A">
        <w:rPr>
          <w:rFonts w:ascii="Times New Roman" w:hAnsi="Times New Roman" w:cs="Times New Roman"/>
          <w:noProof/>
          <w:sz w:val="24"/>
          <w:szCs w:val="24"/>
        </w:rPr>
        <w:t>. Оплатить за свой счет расходы, связанные с заключением Договора и внесением в него изменений и дополнений.</w:t>
      </w:r>
    </w:p>
    <w:p w:rsidR="006C3D97" w:rsidRPr="006C3D97" w:rsidRDefault="006C3D97" w:rsidP="006C3D97">
      <w:pPr>
        <w:jc w:val="both"/>
      </w:pPr>
      <w:r>
        <w:t xml:space="preserve">4.3.25. </w:t>
      </w:r>
      <w:r w:rsidRPr="006C3D97">
        <w:t>В соответствии с п. 4 ст. 36 Федерального закона от 25.06.2002 г. № 73-ФЗ «Об объектах культурного наследия (памятниках истории и культуры) народов Российской Федерации», е</w:t>
      </w:r>
      <w:r>
        <w:t xml:space="preserve">сли при </w:t>
      </w:r>
      <w:r w:rsidRPr="006C3D97">
        <w:t xml:space="preserve">работах на земельном участке будут обнаружены археологические предметы и объекты (фрагменты керамики, костные останки, предметы древнего вооружения, монеты, каменные конструкции, кладки и пр.) необходимо незамедлительно приостановить указанные работы и в течение трех дней со дня обнаружения направить в управление государственной охраны объектов культурного наследия администрации Краснодарского края письменное уведомление.  </w:t>
      </w:r>
    </w:p>
    <w:p w:rsidR="00FD42B9" w:rsidRPr="00FD42B9" w:rsidRDefault="00FD42B9" w:rsidP="00FD42B9"/>
    <w:p w:rsidR="00FD42B9" w:rsidRPr="00077E2A" w:rsidRDefault="00952325" w:rsidP="00D9423B">
      <w:pPr>
        <w:pStyle w:val="a7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4" w:name="sub_25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Ответственность Сторон</w:t>
      </w:r>
    </w:p>
    <w:bookmarkEnd w:id="14"/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5.1. За неисполнение или ненадлежащее исполнение условий Договора виновная сторона несет имущественную и иную ответственность в соответствии с действующим законодательством и настоящим Договором.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5.2. За нарушение сроков внесения арендной платы, установленных Договором, Арендатору начисляется пеня в размере 1/300 ключевой ставки ЦБ РФ за каждый день просрочки.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5.3. Ответственность Сторон за нарушение обязательств по настоящему Договору, вызванная действием обстоятельств непреодолимой силы, регулируется законодательством Российской Федерации.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5.4.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F51EFF" w:rsidRPr="00077E2A" w:rsidRDefault="00952325" w:rsidP="00F51EFF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5.5. В случае несвоевременного возврата Арендатором Участка Арендодателю Арендатор уплачивает штраф в двукратном размере арендной платы за все время пользования Участком после прекращения действия Договора.</w:t>
      </w:r>
    </w:p>
    <w:p w:rsidR="00FD42B9" w:rsidRPr="00077E2A" w:rsidRDefault="00FD42B9" w:rsidP="00FD42B9"/>
    <w:p w:rsidR="00FD42B9" w:rsidRPr="00077E2A" w:rsidRDefault="00952325" w:rsidP="00D9423B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5" w:name="sub_27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Срок действия Договора</w:t>
      </w:r>
    </w:p>
    <w:bookmarkEnd w:id="15"/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6.1. Договор вступает в силу и становится обязательным для сторон со дня его государственной регистрации.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16" w:name="sub_272"/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6.2. Договор действует в течение </w:t>
      </w:r>
      <w:r w:rsidR="00077E2A">
        <w:rPr>
          <w:rFonts w:ascii="Times New Roman" w:hAnsi="Times New Roman" w:cs="Times New Roman"/>
          <w:b/>
          <w:noProof/>
          <w:sz w:val="24"/>
          <w:szCs w:val="24"/>
        </w:rPr>
        <w:t>____</w:t>
      </w:r>
      <w:r w:rsidR="00F51EFF" w:rsidRPr="00077E2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077E2A">
        <w:rPr>
          <w:rFonts w:ascii="Times New Roman" w:hAnsi="Times New Roman" w:cs="Times New Roman"/>
          <w:b/>
          <w:bCs/>
          <w:noProof/>
          <w:sz w:val="24"/>
          <w:szCs w:val="24"/>
        </w:rPr>
        <w:t>лет</w:t>
      </w:r>
      <w:r w:rsidRPr="00077E2A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bookmarkEnd w:id="16"/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6.3. В случае, если Арендатор продолжает пользоваться Участком после истечения срока действия Договора, указанного в </w:t>
      </w:r>
      <w:hyperlink w:anchor="sub_272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пункте 7.2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>, при отсутствии письменных возражений Арендодателя, направленных до истечения срока действия Договора, Договор считается возобновленным на тех же условиях на неопределенный срок.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6.4. Окончание срока действия Договора не освобождает Стороны от ответственности за его нарушение.</w:t>
      </w:r>
    </w:p>
    <w:p w:rsidR="00FD42B9" w:rsidRPr="00077E2A" w:rsidRDefault="00FD42B9" w:rsidP="00FD42B9"/>
    <w:p w:rsidR="00FD42B9" w:rsidRPr="00077E2A" w:rsidRDefault="00952325" w:rsidP="00D9423B">
      <w:pPr>
        <w:pStyle w:val="a7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7" w:name="sub_28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Прекращение действия Договора</w:t>
      </w:r>
    </w:p>
    <w:bookmarkEnd w:id="17"/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7.1. Действие Договора прекращается по истечении срока аренды Участка.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7.2. Договор может быть расторгнут досрочно по обоюдному согласию Сторон. Расторжение Договора по обоюдному согласию Сторон по основаниям, указанным </w:t>
      </w:r>
      <w:hyperlink w:anchor="sub_2411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п. 4.1.1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Договора, возможно только при отсутствии у Арендатора задолженности по арендной плате.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7.3. 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FD42B9" w:rsidRPr="00077E2A" w:rsidRDefault="00FD42B9" w:rsidP="00FD42B9"/>
    <w:p w:rsidR="00FD42B9" w:rsidRPr="00077E2A" w:rsidRDefault="00952325" w:rsidP="00D9423B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8" w:name="sub_29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Изменение условий Договора</w:t>
      </w:r>
    </w:p>
    <w:bookmarkEnd w:id="18"/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8.1. Изменения и дополнения условий Договора оформляются Сторонами в письменной форме путем заключения </w:t>
      </w:r>
      <w:r w:rsidRPr="00077E2A">
        <w:rPr>
          <w:rFonts w:ascii="Times New Roman" w:hAnsi="Times New Roman" w:cs="Times New Roman"/>
          <w:noProof/>
          <w:sz w:val="24"/>
          <w:szCs w:val="24"/>
        </w:rPr>
        <w:t>дополнительного соглашения и подлежат государственной регистрации в установленном порядке.</w:t>
      </w:r>
    </w:p>
    <w:p w:rsidR="00FD42B9" w:rsidRPr="00077E2A" w:rsidRDefault="00952325" w:rsidP="00D9423B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8.2. В случае отказа или уклонения какой-либо Стороны от подписания дополнительного соглашения спор рассматривается в порядке, установленном </w:t>
      </w:r>
      <w:hyperlink w:anchor="sub_26" w:history="1">
        <w:r w:rsidRPr="00077E2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</w:rPr>
          <w:t>разделом 6</w:t>
        </w:r>
      </w:hyperlink>
      <w:r w:rsidRPr="00077E2A">
        <w:rPr>
          <w:rFonts w:ascii="Times New Roman" w:hAnsi="Times New Roman" w:cs="Times New Roman"/>
          <w:noProof/>
          <w:sz w:val="24"/>
          <w:szCs w:val="24"/>
        </w:rPr>
        <w:t xml:space="preserve"> Договора.</w:t>
      </w:r>
    </w:p>
    <w:p w:rsidR="00D9423B" w:rsidRPr="00077E2A" w:rsidRDefault="00D9423B" w:rsidP="00D9423B"/>
    <w:p w:rsidR="00FD42B9" w:rsidRPr="00077E2A" w:rsidRDefault="00952325" w:rsidP="00FD42B9">
      <w:pPr>
        <w:pStyle w:val="a7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19" w:name="sub_210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Особые условия</w:t>
      </w:r>
    </w:p>
    <w:bookmarkEnd w:id="19"/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9.1. Неиспользование Участка в течение одного года расценивается как неосвоение.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9.2. Договор субаренды Участка, заключенный на срок один год и более, подлежит государственной регистрации в органе, осуществляющем государственную регистрацию прав на недвижимое имущество и сделок с ним, и направляется Арендодателю для последующего учета в десятидневный срок со дня государственной регистрации.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9.3. Срок действия договора субаренды Участка не может превышать срока действия Договора.</w:t>
      </w:r>
    </w:p>
    <w:p w:rsidR="00FD42B9" w:rsidRDefault="00952325" w:rsidP="00D9423B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9.4. При досрочном расторжении Договора договор субаренды Участка прекращает свое действие.</w:t>
      </w:r>
    </w:p>
    <w:p w:rsidR="005E063F" w:rsidRPr="005E063F" w:rsidRDefault="005E063F" w:rsidP="005E063F">
      <w:pPr>
        <w:jc w:val="both"/>
      </w:pPr>
      <w:r>
        <w:t>9.5</w:t>
      </w:r>
      <w:r w:rsidRPr="005E063F">
        <w:t>. В случае невыполнение Арендатором условий, указанных в пункте 2.1.1. Договора, договор расторгается в одностороннем порядке по решению Арендодателя.</w:t>
      </w:r>
    </w:p>
    <w:p w:rsidR="00D9423B" w:rsidRPr="00077E2A" w:rsidRDefault="00D9423B" w:rsidP="00D9423B"/>
    <w:p w:rsidR="00952325" w:rsidRPr="00077E2A" w:rsidRDefault="00952325" w:rsidP="00952325">
      <w:pPr>
        <w:pStyle w:val="a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sub_2110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10. Заключительные положения</w:t>
      </w:r>
    </w:p>
    <w:bookmarkEnd w:id="20"/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FD42B9">
        <w:rPr>
          <w:rFonts w:ascii="Times New Roman" w:hAnsi="Times New Roman" w:cs="Times New Roman"/>
          <w:noProof/>
          <w:sz w:val="24"/>
          <w:szCs w:val="24"/>
        </w:rPr>
        <w:t xml:space="preserve">10.1. Стороны подтверждают и гарантируют, что на день подписания Договора отсутствуют известные им </w:t>
      </w:r>
      <w:r w:rsidRPr="00077E2A">
        <w:rPr>
          <w:rFonts w:ascii="Times New Roman" w:hAnsi="Times New Roman" w:cs="Times New Roman"/>
          <w:noProof/>
          <w:sz w:val="24"/>
          <w:szCs w:val="24"/>
        </w:rPr>
        <w:t>обстоятельства какого-либо рода, которые могут послужить основанием для расторжения Договора.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10.2. Настоящий Договор составлен в 3 (трех) экземплярах, имеющих одинаковую юридическую силу, и предоставляется:</w:t>
      </w:r>
    </w:p>
    <w:p w:rsidR="00952325" w:rsidRPr="00077E2A" w:rsidRDefault="00952325" w:rsidP="00952325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  <w:r w:rsidRPr="00077E2A">
        <w:rPr>
          <w:rFonts w:ascii="Times New Roman" w:hAnsi="Times New Roman" w:cs="Times New Roman"/>
          <w:noProof/>
          <w:sz w:val="24"/>
          <w:szCs w:val="24"/>
        </w:rPr>
        <w:t>1-й экземпляр - Арендатору, 2-й экземпляр - Арендодателю, 3-й экземпляр - органу, осуществляющему государственную регистрацию прав на недвижимое имущество и сделок с ним.</w:t>
      </w:r>
    </w:p>
    <w:p w:rsidR="00D9423B" w:rsidRPr="00077E2A" w:rsidRDefault="00952325" w:rsidP="00FD42B9">
      <w:pPr>
        <w:jc w:val="both"/>
      </w:pPr>
      <w:r w:rsidRPr="00077E2A">
        <w:t xml:space="preserve">10.3. В качестве неотъемлемой части Договора к нему прилагается </w:t>
      </w:r>
      <w:r w:rsidR="00FD42B9" w:rsidRPr="00077E2A">
        <w:t xml:space="preserve">копия </w:t>
      </w:r>
      <w:r w:rsidRPr="00077E2A">
        <w:t>протокол</w:t>
      </w:r>
      <w:r w:rsidR="00FD42B9" w:rsidRPr="00077E2A">
        <w:t>а</w:t>
      </w:r>
      <w:r w:rsidRPr="00077E2A">
        <w:t xml:space="preserve"> о результатах торгов.</w:t>
      </w:r>
      <w:bookmarkStart w:id="21" w:name="_GoBack"/>
      <w:bookmarkEnd w:id="21"/>
    </w:p>
    <w:p w:rsidR="00952325" w:rsidRPr="00077E2A" w:rsidRDefault="00952325" w:rsidP="00F51EFF">
      <w:pPr>
        <w:pStyle w:val="a7"/>
        <w:jc w:val="center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22" w:name="sub_212"/>
      <w:r w:rsidRPr="00077E2A">
        <w:rPr>
          <w:rStyle w:val="a6"/>
          <w:rFonts w:ascii="Times New Roman" w:hAnsi="Times New Roman" w:cs="Times New Roman"/>
          <w:noProof/>
          <w:color w:val="auto"/>
          <w:sz w:val="24"/>
          <w:szCs w:val="24"/>
        </w:rPr>
        <w:t>Юридические адреса и реквизиты Сторон</w:t>
      </w:r>
      <w:bookmarkEnd w:id="22"/>
    </w:p>
    <w:p w:rsidR="00952325" w:rsidRPr="00B221E3" w:rsidRDefault="00F51EFF" w:rsidP="00952325">
      <w:pPr>
        <w:autoSpaceDE w:val="0"/>
        <w:autoSpaceDN w:val="0"/>
        <w:adjustRightInd w:val="0"/>
      </w:pPr>
      <w: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802"/>
      </w:tblGrid>
      <w:tr w:rsidR="00F51EFF" w:rsidTr="00FD42B9">
        <w:tc>
          <w:tcPr>
            <w:tcW w:w="5068" w:type="dxa"/>
          </w:tcPr>
          <w:p w:rsidR="00F51EFF" w:rsidRPr="00FD42B9" w:rsidRDefault="00F51EFF" w:rsidP="00FD42B9">
            <w:pPr>
              <w:jc w:val="center"/>
              <w:rPr>
                <w:b/>
                <w:sz w:val="24"/>
                <w:szCs w:val="24"/>
              </w:rPr>
            </w:pPr>
            <w:r w:rsidRPr="00FD42B9">
              <w:rPr>
                <w:b/>
                <w:sz w:val="24"/>
                <w:szCs w:val="24"/>
              </w:rPr>
              <w:t>Арендодатель</w:t>
            </w:r>
          </w:p>
          <w:p w:rsidR="00FD42B9" w:rsidRPr="00FD42B9" w:rsidRDefault="00FD42B9" w:rsidP="00FD42B9">
            <w:pPr>
              <w:jc w:val="center"/>
              <w:rPr>
                <w:b/>
                <w:sz w:val="24"/>
                <w:szCs w:val="24"/>
              </w:rPr>
            </w:pPr>
          </w:p>
          <w:p w:rsidR="00F51EFF" w:rsidRPr="00FD42B9" w:rsidRDefault="00F51EFF" w:rsidP="00F51EFF">
            <w:pPr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 xml:space="preserve">Юридический адрес: </w:t>
            </w:r>
          </w:p>
          <w:p w:rsidR="00F51EFF" w:rsidRPr="00FD42B9" w:rsidRDefault="00F51EFF" w:rsidP="00F51EFF">
            <w:pPr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 xml:space="preserve">352630, Краснодарский край, </w:t>
            </w:r>
          </w:p>
          <w:p w:rsidR="00F51EFF" w:rsidRPr="00FD42B9" w:rsidRDefault="00F51EFF" w:rsidP="00F51EFF">
            <w:pPr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>Белореченский район,</w:t>
            </w:r>
          </w:p>
          <w:p w:rsidR="00F51EFF" w:rsidRPr="00FD42B9" w:rsidRDefault="00FD42B9" w:rsidP="00F51EFF">
            <w:pPr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>г.</w:t>
            </w:r>
            <w:r w:rsidR="00D9423B">
              <w:rPr>
                <w:sz w:val="24"/>
                <w:szCs w:val="24"/>
              </w:rPr>
              <w:t xml:space="preserve"> </w:t>
            </w:r>
            <w:r w:rsidRPr="00FD42B9">
              <w:rPr>
                <w:sz w:val="24"/>
                <w:szCs w:val="24"/>
              </w:rPr>
              <w:t xml:space="preserve">Белореченск, </w:t>
            </w:r>
            <w:r w:rsidR="00F51EFF" w:rsidRPr="00FD42B9">
              <w:rPr>
                <w:sz w:val="24"/>
                <w:szCs w:val="24"/>
              </w:rPr>
              <w:t>ул.</w:t>
            </w:r>
            <w:r w:rsidR="00D9423B">
              <w:rPr>
                <w:sz w:val="24"/>
                <w:szCs w:val="24"/>
              </w:rPr>
              <w:t xml:space="preserve"> </w:t>
            </w:r>
            <w:r w:rsidR="00F51EFF" w:rsidRPr="00FD42B9">
              <w:rPr>
                <w:sz w:val="24"/>
                <w:szCs w:val="24"/>
              </w:rPr>
              <w:t>Ленина, 66</w:t>
            </w:r>
          </w:p>
          <w:p w:rsidR="00FD42B9" w:rsidRPr="00FD42B9" w:rsidRDefault="00FD42B9" w:rsidP="00F51EFF">
            <w:pPr>
              <w:rPr>
                <w:sz w:val="24"/>
                <w:szCs w:val="24"/>
              </w:rPr>
            </w:pPr>
          </w:p>
          <w:p w:rsidR="00F51EFF" w:rsidRPr="00FD42B9" w:rsidRDefault="00F51EFF" w:rsidP="00F51EFF">
            <w:pPr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 xml:space="preserve">Фактический адрес: </w:t>
            </w:r>
          </w:p>
          <w:p w:rsidR="00F51EFF" w:rsidRPr="00FD42B9" w:rsidRDefault="00F51EFF" w:rsidP="00F51EFF">
            <w:pPr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 xml:space="preserve">352630, Краснодарский край, </w:t>
            </w:r>
          </w:p>
          <w:p w:rsidR="00F51EFF" w:rsidRPr="00FD42B9" w:rsidRDefault="00F51EFF" w:rsidP="00F51EFF">
            <w:pPr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>Белореченский район,</w:t>
            </w:r>
          </w:p>
          <w:p w:rsidR="00F51EFF" w:rsidRPr="00D9423B" w:rsidRDefault="00D9423B" w:rsidP="00F51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Белореченск, </w:t>
            </w:r>
            <w:r w:rsidR="00F51EFF" w:rsidRPr="00FD42B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="00F51EFF" w:rsidRPr="00FD42B9">
              <w:rPr>
                <w:sz w:val="24"/>
                <w:szCs w:val="24"/>
              </w:rPr>
              <w:t>Ленина, 66</w:t>
            </w:r>
          </w:p>
        </w:tc>
        <w:tc>
          <w:tcPr>
            <w:tcW w:w="5069" w:type="dxa"/>
          </w:tcPr>
          <w:p w:rsidR="00F51EFF" w:rsidRPr="00FD42B9" w:rsidRDefault="00F51EFF" w:rsidP="00FD42B9">
            <w:pPr>
              <w:jc w:val="center"/>
              <w:rPr>
                <w:b/>
                <w:sz w:val="24"/>
                <w:szCs w:val="24"/>
              </w:rPr>
            </w:pPr>
            <w:r w:rsidRPr="00FD42B9">
              <w:rPr>
                <w:b/>
                <w:sz w:val="24"/>
                <w:szCs w:val="24"/>
              </w:rPr>
              <w:t>Арендатор</w:t>
            </w:r>
          </w:p>
          <w:p w:rsidR="00FD42B9" w:rsidRPr="00FD42B9" w:rsidRDefault="00FD42B9" w:rsidP="00FD42B9">
            <w:pPr>
              <w:jc w:val="center"/>
              <w:rPr>
                <w:b/>
                <w:sz w:val="24"/>
                <w:szCs w:val="24"/>
              </w:rPr>
            </w:pPr>
          </w:p>
          <w:p w:rsidR="00F51EFF" w:rsidRPr="00FD42B9" w:rsidRDefault="00F51EFF" w:rsidP="00F51EFF">
            <w:pPr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 xml:space="preserve">Юридический адрес: </w:t>
            </w:r>
          </w:p>
          <w:p w:rsidR="00FD42B9" w:rsidRPr="00FD42B9" w:rsidRDefault="00077E2A" w:rsidP="00F51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</w:p>
          <w:p w:rsidR="00FD42B9" w:rsidRPr="00FD42B9" w:rsidRDefault="00FD42B9" w:rsidP="00F51EFF">
            <w:pPr>
              <w:rPr>
                <w:sz w:val="24"/>
                <w:szCs w:val="24"/>
              </w:rPr>
            </w:pPr>
          </w:p>
          <w:p w:rsidR="00F51EFF" w:rsidRPr="00FD42B9" w:rsidRDefault="00F51EFF" w:rsidP="00F51EFF">
            <w:pPr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>Фактический адрес:</w:t>
            </w:r>
          </w:p>
          <w:p w:rsidR="00D0493A" w:rsidRPr="00FD42B9" w:rsidRDefault="00077E2A" w:rsidP="00D04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  <w:p w:rsidR="00F51EFF" w:rsidRDefault="00F51EFF" w:rsidP="00F51EFF">
            <w:r w:rsidRPr="00FD42B9">
              <w:rPr>
                <w:sz w:val="24"/>
                <w:szCs w:val="24"/>
              </w:rPr>
              <w:t>тел.:</w:t>
            </w:r>
          </w:p>
        </w:tc>
      </w:tr>
    </w:tbl>
    <w:p w:rsidR="00BB03DE" w:rsidRDefault="00BB03DE" w:rsidP="00FD42B9">
      <w:pPr>
        <w:jc w:val="center"/>
      </w:pPr>
    </w:p>
    <w:p w:rsidR="00FD42B9" w:rsidRPr="00FD42B9" w:rsidRDefault="00FD42B9" w:rsidP="00FD42B9">
      <w:pPr>
        <w:jc w:val="center"/>
        <w:rPr>
          <w:b/>
        </w:rPr>
      </w:pPr>
      <w:r w:rsidRPr="00FD42B9">
        <w:rPr>
          <w:b/>
        </w:rPr>
        <w:t>Подписи сторон</w:t>
      </w:r>
    </w:p>
    <w:p w:rsidR="00FD42B9" w:rsidRPr="00FD42B9" w:rsidRDefault="00FD42B9" w:rsidP="00FD42B9">
      <w:pPr>
        <w:jc w:val="center"/>
        <w:rPr>
          <w:b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78"/>
      </w:tblGrid>
      <w:tr w:rsidR="00FD42B9" w:rsidRPr="00FD42B9" w:rsidTr="00FD42B9">
        <w:tc>
          <w:tcPr>
            <w:tcW w:w="5068" w:type="dxa"/>
          </w:tcPr>
          <w:p w:rsidR="00FD42B9" w:rsidRPr="00FD42B9" w:rsidRDefault="00FD42B9" w:rsidP="00FD42B9">
            <w:pPr>
              <w:jc w:val="both"/>
              <w:rPr>
                <w:b/>
                <w:sz w:val="24"/>
                <w:szCs w:val="24"/>
              </w:rPr>
            </w:pPr>
            <w:r w:rsidRPr="00FD42B9">
              <w:rPr>
                <w:b/>
                <w:sz w:val="24"/>
                <w:szCs w:val="24"/>
              </w:rPr>
              <w:t>Арендодатель</w:t>
            </w:r>
          </w:p>
          <w:p w:rsidR="00FD42B9" w:rsidRPr="00FD42B9" w:rsidRDefault="00FD42B9" w:rsidP="00FD42B9">
            <w:pPr>
              <w:jc w:val="both"/>
              <w:rPr>
                <w:b/>
                <w:sz w:val="24"/>
                <w:szCs w:val="24"/>
              </w:rPr>
            </w:pPr>
          </w:p>
          <w:p w:rsidR="00FD42B9" w:rsidRPr="00FD42B9" w:rsidRDefault="00FD42B9" w:rsidP="00FD42B9">
            <w:pPr>
              <w:jc w:val="both"/>
              <w:rPr>
                <w:b/>
                <w:sz w:val="24"/>
                <w:szCs w:val="24"/>
              </w:rPr>
            </w:pPr>
          </w:p>
          <w:p w:rsidR="00FD42B9" w:rsidRPr="00FD42B9" w:rsidRDefault="00FD42B9" w:rsidP="00FD42B9">
            <w:pPr>
              <w:jc w:val="both"/>
              <w:rPr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>______________________</w:t>
            </w:r>
          </w:p>
          <w:p w:rsidR="00FD42B9" w:rsidRPr="00FD42B9" w:rsidRDefault="00FD42B9" w:rsidP="00FD42B9">
            <w:pPr>
              <w:jc w:val="both"/>
              <w:rPr>
                <w:b/>
                <w:sz w:val="24"/>
                <w:szCs w:val="24"/>
              </w:rPr>
            </w:pPr>
            <w:r w:rsidRPr="00FD42B9">
              <w:rPr>
                <w:sz w:val="24"/>
                <w:szCs w:val="24"/>
              </w:rPr>
              <w:t>МП</w:t>
            </w:r>
          </w:p>
        </w:tc>
        <w:tc>
          <w:tcPr>
            <w:tcW w:w="5069" w:type="dxa"/>
          </w:tcPr>
          <w:p w:rsidR="00FD42B9" w:rsidRPr="00FD42B9" w:rsidRDefault="00FD42B9" w:rsidP="00FD42B9">
            <w:pPr>
              <w:jc w:val="both"/>
              <w:rPr>
                <w:b/>
                <w:sz w:val="24"/>
                <w:szCs w:val="24"/>
              </w:rPr>
            </w:pPr>
            <w:r w:rsidRPr="00FD42B9">
              <w:rPr>
                <w:b/>
                <w:sz w:val="24"/>
                <w:szCs w:val="24"/>
              </w:rPr>
              <w:t>Арендатор</w:t>
            </w:r>
          </w:p>
          <w:p w:rsidR="00FD42B9" w:rsidRPr="00FD42B9" w:rsidRDefault="00FD42B9" w:rsidP="00FD42B9">
            <w:pPr>
              <w:jc w:val="both"/>
              <w:rPr>
                <w:b/>
                <w:sz w:val="24"/>
                <w:szCs w:val="24"/>
              </w:rPr>
            </w:pPr>
          </w:p>
          <w:p w:rsidR="00FD42B9" w:rsidRPr="00FD42B9" w:rsidRDefault="00FD42B9" w:rsidP="00FD42B9">
            <w:pPr>
              <w:jc w:val="both"/>
              <w:rPr>
                <w:b/>
                <w:sz w:val="24"/>
                <w:szCs w:val="24"/>
              </w:rPr>
            </w:pPr>
          </w:p>
          <w:p w:rsidR="00FD42B9" w:rsidRPr="00FD42B9" w:rsidRDefault="00077E2A" w:rsidP="00FD42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FD42B9" w:rsidRPr="00FD42B9" w:rsidRDefault="00FD42B9" w:rsidP="00FD42B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D42B9" w:rsidRPr="00FD42B9" w:rsidRDefault="00FD42B9" w:rsidP="00FD42B9">
      <w:pPr>
        <w:jc w:val="both"/>
      </w:pPr>
    </w:p>
    <w:sectPr w:rsidR="00FD42B9" w:rsidRPr="00FD42B9" w:rsidSect="00D9423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B4" w:rsidRDefault="00E81CB4">
      <w:r>
        <w:separator/>
      </w:r>
    </w:p>
  </w:endnote>
  <w:endnote w:type="continuationSeparator" w:id="0">
    <w:p w:rsidR="00E81CB4" w:rsidRDefault="00E8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B4" w:rsidRDefault="00E81CB4">
      <w:r>
        <w:separator/>
      </w:r>
    </w:p>
  </w:footnote>
  <w:footnote w:type="continuationSeparator" w:id="0">
    <w:p w:rsidR="00E81CB4" w:rsidRDefault="00E8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3A" w:rsidRDefault="009523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0E3A" w:rsidRDefault="00E81C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3A" w:rsidRDefault="009523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5EC9">
      <w:rPr>
        <w:rStyle w:val="a5"/>
        <w:noProof/>
      </w:rPr>
      <w:t>5</w:t>
    </w:r>
    <w:r>
      <w:rPr>
        <w:rStyle w:val="a5"/>
      </w:rPr>
      <w:fldChar w:fldCharType="end"/>
    </w:r>
  </w:p>
  <w:p w:rsidR="00330E3A" w:rsidRDefault="00E81C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7E04"/>
    <w:multiLevelType w:val="hybridMultilevel"/>
    <w:tmpl w:val="054A25AC"/>
    <w:lvl w:ilvl="0" w:tplc="259AF1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6C69AA"/>
    <w:multiLevelType w:val="hybridMultilevel"/>
    <w:tmpl w:val="E2B6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325"/>
    <w:rsid w:val="00077E2A"/>
    <w:rsid w:val="001D1AE5"/>
    <w:rsid w:val="00205287"/>
    <w:rsid w:val="00217864"/>
    <w:rsid w:val="002B6EA8"/>
    <w:rsid w:val="00396A16"/>
    <w:rsid w:val="00461D8F"/>
    <w:rsid w:val="00520B1D"/>
    <w:rsid w:val="005C2A3F"/>
    <w:rsid w:val="005E063F"/>
    <w:rsid w:val="006237A5"/>
    <w:rsid w:val="006C3D97"/>
    <w:rsid w:val="00703400"/>
    <w:rsid w:val="0074567D"/>
    <w:rsid w:val="00746AF8"/>
    <w:rsid w:val="00755EC9"/>
    <w:rsid w:val="007B37D7"/>
    <w:rsid w:val="00952325"/>
    <w:rsid w:val="00962BAA"/>
    <w:rsid w:val="009F3C73"/>
    <w:rsid w:val="00A06AB0"/>
    <w:rsid w:val="00A12EEC"/>
    <w:rsid w:val="00B66119"/>
    <w:rsid w:val="00B815C1"/>
    <w:rsid w:val="00BB03DE"/>
    <w:rsid w:val="00C0705E"/>
    <w:rsid w:val="00CD58D7"/>
    <w:rsid w:val="00D0493A"/>
    <w:rsid w:val="00D17020"/>
    <w:rsid w:val="00D2773A"/>
    <w:rsid w:val="00D9423B"/>
    <w:rsid w:val="00DE6A5A"/>
    <w:rsid w:val="00E65EE2"/>
    <w:rsid w:val="00E81CB4"/>
    <w:rsid w:val="00EC5587"/>
    <w:rsid w:val="00F42F11"/>
    <w:rsid w:val="00F51EFF"/>
    <w:rsid w:val="00F70B43"/>
    <w:rsid w:val="00FD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508D"/>
  <w15:docId w15:val="{8F615693-FD69-445E-AFC5-1FC3053E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523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952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952325"/>
  </w:style>
  <w:style w:type="character" w:customStyle="1" w:styleId="a6">
    <w:name w:val="Цветовое выделение"/>
    <w:rsid w:val="00952325"/>
    <w:rPr>
      <w:b/>
      <w:bCs/>
      <w:color w:val="000080"/>
      <w:sz w:val="20"/>
      <w:szCs w:val="20"/>
    </w:rPr>
  </w:style>
  <w:style w:type="paragraph" w:customStyle="1" w:styleId="a7">
    <w:name w:val="Таблицы (моноширинный)"/>
    <w:basedOn w:val="a"/>
    <w:next w:val="a"/>
    <w:rsid w:val="0095232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8">
    <w:name w:val="Гипертекстовая ссылка"/>
    <w:rsid w:val="00952325"/>
    <w:rPr>
      <w:b/>
      <w:bCs/>
      <w:color w:val="008000"/>
      <w:sz w:val="20"/>
      <w:szCs w:val="20"/>
      <w:u w:val="single"/>
    </w:rPr>
  </w:style>
  <w:style w:type="table" w:styleId="a9">
    <w:name w:val="Table Grid"/>
    <w:basedOn w:val="a1"/>
    <w:uiPriority w:val="59"/>
    <w:rsid w:val="00F5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42B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0493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49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nadegdin</dc:creator>
  <cp:keywords/>
  <dc:description/>
  <cp:lastModifiedBy>kujilev</cp:lastModifiedBy>
  <cp:revision>24</cp:revision>
  <cp:lastPrinted>2021-02-19T11:04:00Z</cp:lastPrinted>
  <dcterms:created xsi:type="dcterms:W3CDTF">2019-09-05T12:33:00Z</dcterms:created>
  <dcterms:modified xsi:type="dcterms:W3CDTF">2021-11-15T08:49:00Z</dcterms:modified>
</cp:coreProperties>
</file>